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Ozimek, 23.03.2023r.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BURMISTRZ OZIMKA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podaje do publicznej wiadomo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ści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wykaz nieruchomo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ści przeznaczonej do zbycia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Oznaczenie nieruchomo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ści i powierzchnia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łka nr 887/88 km 1 obręb Krzyżowa Dolina o powierzchni 0,2420 ha, dla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órej             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 Rejonowy w Opolu prowadzi księgę wieczystą KW Nr OP1O/00035259/9.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Opis i 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łożenie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łka położona w Krzyżowej Dolinie, będąca własnością Gminy Ozimek, zabudowana budynkiem mieszkalnym i gospodarczym, uzbrojona w sieć wodociągową i elektryczną, ogrodzona płotem, z bezpośrednim dostępem do drogi publicznej.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Przeznaczenie w planie zagospodarowania przestrzennego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łka nie jest objęta planem zagospodarowania przestrzennego, w studium uwarunkowań i kierunk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zagospodarowania przestrzennego przeznaczona pod tereny zabudowy mieszkaniowej.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Cena nieruchomo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ści wynosi 150.000,00 zł brutto.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 zbycia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Sprzeda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 nieruchomości nastąpi w drodze przetargu.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Termin 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ładania roszczeń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 nabycie z mocy art. 34 ust. 1 pkt i pkt 2 ustawy                                 o gospodarce nieruchomościami (t.j. Dz. U. z 2021r. poz. 1899 z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źn.zm.)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wynosi 6 tygodni od dnia wywieszenia niniejszego wykazu.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ższy wykaz wywiesza się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na okres 21 dni począwszy od dnia 23 marca 2023r.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tablicy ogłoszeń Urzędu Gminy i Miasta w Ozimku oraz zamieszcza się na stronie internetowej Gminy Ozimek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www.bip.ozimek.pl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 zak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ładce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Nieruchomości-dzierżawa-sprzedaż-wynajem.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BURMISTRZ OZIMKA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/-/ MIROS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ŁAW WIESZOŁEK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bip.ozimek.pl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